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  <w:gridCol w:w="3900"/>
        <w:gridCol w:w="3900"/>
      </w:tblGrid>
      <w:tr w:rsidR="00FD13A4" w:rsidRPr="00A4017F" w14:paraId="23BF3E0C" w14:textId="77777777" w:rsidTr="00FD13A4">
        <w:trPr>
          <w:trHeight w:val="80"/>
        </w:trPr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74ED" w14:textId="77777777" w:rsidR="00FD13A4" w:rsidRPr="00A4017F" w:rsidRDefault="00FD13A4" w:rsidP="006206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0FF" w14:textId="77777777" w:rsidR="00FD13A4" w:rsidRPr="00A4017F" w:rsidRDefault="00FD13A4" w:rsidP="006206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6BDE" w14:textId="77777777" w:rsidR="00FD13A4" w:rsidRPr="00A4017F" w:rsidRDefault="00FD13A4" w:rsidP="006206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E657" w14:textId="781E5801" w:rsidR="00FD13A4" w:rsidRPr="00A4017F" w:rsidRDefault="00FD13A4" w:rsidP="006206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EE3D885" w14:textId="77777777" w:rsidR="00FD13A4" w:rsidRDefault="00FD13A4" w:rsidP="00FD13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Tarievenlijst voor 2024 van Kinderdagverblijf Het </w:t>
      </w:r>
      <w:proofErr w:type="spellStart"/>
      <w:r>
        <w:rPr>
          <w:rFonts w:asciiTheme="minorHAnsi" w:hAnsiTheme="minorHAnsi" w:cstheme="minorHAnsi"/>
        </w:rPr>
        <w:t>Coendersnest</w:t>
      </w:r>
      <w:proofErr w:type="spellEnd"/>
      <w:r>
        <w:rPr>
          <w:rFonts w:asciiTheme="minorHAnsi" w:hAnsiTheme="minorHAnsi" w:cstheme="minorHAnsi"/>
        </w:rPr>
        <w:t>.</w:t>
      </w:r>
    </w:p>
    <w:p w14:paraId="65F63FC7" w14:textId="77777777" w:rsidR="00FD13A4" w:rsidRDefault="00FD13A4" w:rsidP="00FD13A4">
      <w:pPr>
        <w:rPr>
          <w:rFonts w:asciiTheme="minorHAnsi" w:hAnsiTheme="minorHAnsi" w:cstheme="minorHAnsi"/>
        </w:rPr>
      </w:pPr>
    </w:p>
    <w:p w14:paraId="32F9B0DA" w14:textId="77777777" w:rsidR="00FD13A4" w:rsidRPr="00974F15" w:rsidRDefault="00FD13A4" w:rsidP="00FD13A4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05"/>
        <w:gridCol w:w="1330"/>
        <w:gridCol w:w="993"/>
        <w:gridCol w:w="1134"/>
        <w:gridCol w:w="1275"/>
        <w:gridCol w:w="1418"/>
      </w:tblGrid>
      <w:tr w:rsidR="00FD13A4" w:rsidRPr="00A77648" w14:paraId="02600B62" w14:textId="77777777" w:rsidTr="00620688">
        <w:tc>
          <w:tcPr>
            <w:tcW w:w="1242" w:type="dxa"/>
            <w:shd w:val="clear" w:color="auto" w:fill="auto"/>
          </w:tcPr>
          <w:p w14:paraId="300262D4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Aantal dagdelen</w:t>
            </w:r>
          </w:p>
        </w:tc>
        <w:tc>
          <w:tcPr>
            <w:tcW w:w="1505" w:type="dxa"/>
            <w:shd w:val="clear" w:color="auto" w:fill="auto"/>
          </w:tcPr>
          <w:p w14:paraId="66962B5E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Aantal uren per week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2A0A9283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Gemiddelde uren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72A36B80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Kosten</w:t>
            </w:r>
          </w:p>
        </w:tc>
      </w:tr>
      <w:tr w:rsidR="00FD13A4" w:rsidRPr="00A77648" w14:paraId="6035D21A" w14:textId="77777777" w:rsidTr="00620688">
        <w:tc>
          <w:tcPr>
            <w:tcW w:w="1242" w:type="dxa"/>
            <w:shd w:val="clear" w:color="auto" w:fill="auto"/>
          </w:tcPr>
          <w:p w14:paraId="39A1681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</w:p>
        </w:tc>
        <w:tc>
          <w:tcPr>
            <w:tcW w:w="1505" w:type="dxa"/>
            <w:shd w:val="clear" w:color="auto" w:fill="auto"/>
          </w:tcPr>
          <w:p w14:paraId="00226099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</w:p>
        </w:tc>
        <w:tc>
          <w:tcPr>
            <w:tcW w:w="1330" w:type="dxa"/>
            <w:shd w:val="clear" w:color="auto" w:fill="auto"/>
          </w:tcPr>
          <w:p w14:paraId="41E080D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per maand</w:t>
            </w:r>
          </w:p>
        </w:tc>
        <w:tc>
          <w:tcPr>
            <w:tcW w:w="993" w:type="dxa"/>
            <w:shd w:val="clear" w:color="auto" w:fill="auto"/>
          </w:tcPr>
          <w:p w14:paraId="5CBB4E82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per jaar</w:t>
            </w:r>
          </w:p>
        </w:tc>
        <w:tc>
          <w:tcPr>
            <w:tcW w:w="1134" w:type="dxa"/>
            <w:shd w:val="clear" w:color="auto" w:fill="auto"/>
          </w:tcPr>
          <w:p w14:paraId="18BFC55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per week</w:t>
            </w:r>
          </w:p>
        </w:tc>
        <w:tc>
          <w:tcPr>
            <w:tcW w:w="1275" w:type="dxa"/>
            <w:shd w:val="clear" w:color="auto" w:fill="auto"/>
          </w:tcPr>
          <w:p w14:paraId="10036F7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per maand</w:t>
            </w:r>
          </w:p>
        </w:tc>
        <w:tc>
          <w:tcPr>
            <w:tcW w:w="1418" w:type="dxa"/>
            <w:shd w:val="clear" w:color="auto" w:fill="auto"/>
          </w:tcPr>
          <w:p w14:paraId="6ED799D7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per jaar</w:t>
            </w:r>
          </w:p>
        </w:tc>
      </w:tr>
      <w:tr w:rsidR="00FD13A4" w:rsidRPr="00A77648" w14:paraId="63346BC6" w14:textId="77777777" w:rsidTr="00620688">
        <w:trPr>
          <w:trHeight w:val="516"/>
        </w:trPr>
        <w:tc>
          <w:tcPr>
            <w:tcW w:w="8897" w:type="dxa"/>
            <w:gridSpan w:val="7"/>
            <w:shd w:val="clear" w:color="auto" w:fill="auto"/>
            <w:vAlign w:val="center"/>
          </w:tcPr>
          <w:p w14:paraId="0BCA192C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Regulier uurtarief € </w:t>
            </w:r>
            <w:r>
              <w:rPr>
                <w:rFonts w:ascii="Calibri" w:hAnsi="Calibri" w:cs="Calibri"/>
              </w:rPr>
              <w:t xml:space="preserve">10,02 voor </w:t>
            </w:r>
            <w:r w:rsidRPr="003E5E9A">
              <w:rPr>
                <w:rFonts w:ascii="Calibri" w:hAnsi="Calibri" w:cs="Calibri"/>
                <w:b/>
                <w:bCs/>
                <w:color w:val="FF0000"/>
                <w:u w:val="single"/>
              </w:rPr>
              <w:t>51 weken</w:t>
            </w:r>
            <w:r w:rsidRPr="00043EF4"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FD13A4" w:rsidRPr="00A77648" w14:paraId="2376F400" w14:textId="77777777" w:rsidTr="00620688">
        <w:tc>
          <w:tcPr>
            <w:tcW w:w="1242" w:type="dxa"/>
            <w:shd w:val="clear" w:color="auto" w:fill="auto"/>
          </w:tcPr>
          <w:p w14:paraId="6D176D02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6BDDD0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14:paraId="2CD49C86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14:paraId="738591C0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14:paraId="6635611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60,12</w:t>
            </w:r>
          </w:p>
        </w:tc>
        <w:tc>
          <w:tcPr>
            <w:tcW w:w="1275" w:type="dxa"/>
            <w:shd w:val="clear" w:color="auto" w:fill="auto"/>
          </w:tcPr>
          <w:p w14:paraId="28DBAB2B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€ 2</w:t>
            </w:r>
            <w:r>
              <w:rPr>
                <w:rFonts w:ascii="Calibri" w:hAnsi="Calibri" w:cs="Calibri"/>
              </w:rPr>
              <w:t>55,51</w:t>
            </w:r>
          </w:p>
        </w:tc>
        <w:tc>
          <w:tcPr>
            <w:tcW w:w="1418" w:type="dxa"/>
            <w:shd w:val="clear" w:color="auto" w:fill="auto"/>
          </w:tcPr>
          <w:p w14:paraId="0E426059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€ 3066,12</w:t>
            </w:r>
          </w:p>
        </w:tc>
      </w:tr>
      <w:tr w:rsidR="00FD13A4" w:rsidRPr="00A77648" w14:paraId="38FB3FC4" w14:textId="77777777" w:rsidTr="00620688">
        <w:tc>
          <w:tcPr>
            <w:tcW w:w="1242" w:type="dxa"/>
            <w:shd w:val="clear" w:color="auto" w:fill="auto"/>
          </w:tcPr>
          <w:p w14:paraId="257B6A49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AA93489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11,5</w:t>
            </w:r>
          </w:p>
        </w:tc>
        <w:tc>
          <w:tcPr>
            <w:tcW w:w="1330" w:type="dxa"/>
            <w:shd w:val="clear" w:color="auto" w:fill="auto"/>
          </w:tcPr>
          <w:p w14:paraId="18512039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8,88</w:t>
            </w:r>
          </w:p>
        </w:tc>
        <w:tc>
          <w:tcPr>
            <w:tcW w:w="993" w:type="dxa"/>
            <w:shd w:val="clear" w:color="auto" w:fill="auto"/>
          </w:tcPr>
          <w:p w14:paraId="7B4DE3E0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86,5</w:t>
            </w:r>
          </w:p>
        </w:tc>
        <w:tc>
          <w:tcPr>
            <w:tcW w:w="1134" w:type="dxa"/>
            <w:shd w:val="clear" w:color="auto" w:fill="auto"/>
          </w:tcPr>
          <w:p w14:paraId="762BF8EA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115,23</w:t>
            </w:r>
          </w:p>
        </w:tc>
        <w:tc>
          <w:tcPr>
            <w:tcW w:w="1275" w:type="dxa"/>
            <w:shd w:val="clear" w:color="auto" w:fill="auto"/>
          </w:tcPr>
          <w:p w14:paraId="0FF9229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€ 4</w:t>
            </w:r>
            <w:r>
              <w:rPr>
                <w:rFonts w:ascii="Calibri" w:hAnsi="Calibri" w:cs="Calibri"/>
              </w:rPr>
              <w:t>89,73</w:t>
            </w:r>
          </w:p>
        </w:tc>
        <w:tc>
          <w:tcPr>
            <w:tcW w:w="1418" w:type="dxa"/>
            <w:shd w:val="clear" w:color="auto" w:fill="auto"/>
          </w:tcPr>
          <w:p w14:paraId="63B1D9B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€ 5</w:t>
            </w:r>
            <w:r>
              <w:rPr>
                <w:rFonts w:ascii="Calibri" w:hAnsi="Calibri" w:cs="Calibri"/>
              </w:rPr>
              <w:t>876,73</w:t>
            </w:r>
          </w:p>
        </w:tc>
      </w:tr>
      <w:tr w:rsidR="00FD13A4" w:rsidRPr="00A77648" w14:paraId="322B8F4F" w14:textId="77777777" w:rsidTr="00620688">
        <w:tc>
          <w:tcPr>
            <w:tcW w:w="1242" w:type="dxa"/>
            <w:shd w:val="clear" w:color="auto" w:fill="auto"/>
          </w:tcPr>
          <w:p w14:paraId="19CA11B4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    2 los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815F58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7D789B98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6F623E9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BCC67B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20,24</w:t>
            </w:r>
          </w:p>
        </w:tc>
        <w:tc>
          <w:tcPr>
            <w:tcW w:w="1275" w:type="dxa"/>
            <w:shd w:val="clear" w:color="auto" w:fill="auto"/>
          </w:tcPr>
          <w:p w14:paraId="6BB337DC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511,02</w:t>
            </w:r>
          </w:p>
        </w:tc>
        <w:tc>
          <w:tcPr>
            <w:tcW w:w="1418" w:type="dxa"/>
            <w:shd w:val="clear" w:color="auto" w:fill="auto"/>
          </w:tcPr>
          <w:p w14:paraId="5572DA3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6132,24</w:t>
            </w:r>
          </w:p>
        </w:tc>
      </w:tr>
      <w:tr w:rsidR="00FD13A4" w:rsidRPr="00A77648" w14:paraId="67BABFB2" w14:textId="77777777" w:rsidTr="00620688">
        <w:tc>
          <w:tcPr>
            <w:tcW w:w="1242" w:type="dxa"/>
            <w:shd w:val="clear" w:color="auto" w:fill="auto"/>
          </w:tcPr>
          <w:p w14:paraId="4C259D2B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3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A0B61CC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17,5</w:t>
            </w:r>
          </w:p>
        </w:tc>
        <w:tc>
          <w:tcPr>
            <w:tcW w:w="1330" w:type="dxa"/>
            <w:shd w:val="clear" w:color="auto" w:fill="auto"/>
          </w:tcPr>
          <w:p w14:paraId="01B3AD86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4,38</w:t>
            </w:r>
          </w:p>
        </w:tc>
        <w:tc>
          <w:tcPr>
            <w:tcW w:w="993" w:type="dxa"/>
            <w:shd w:val="clear" w:color="auto" w:fill="auto"/>
          </w:tcPr>
          <w:p w14:paraId="65149C0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892,5</w:t>
            </w:r>
          </w:p>
        </w:tc>
        <w:tc>
          <w:tcPr>
            <w:tcW w:w="1134" w:type="dxa"/>
            <w:shd w:val="clear" w:color="auto" w:fill="auto"/>
          </w:tcPr>
          <w:p w14:paraId="62B3D5F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75,35</w:t>
            </w:r>
          </w:p>
        </w:tc>
        <w:tc>
          <w:tcPr>
            <w:tcW w:w="1275" w:type="dxa"/>
            <w:shd w:val="clear" w:color="auto" w:fill="auto"/>
          </w:tcPr>
          <w:p w14:paraId="282593B8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745,24</w:t>
            </w:r>
          </w:p>
        </w:tc>
        <w:tc>
          <w:tcPr>
            <w:tcW w:w="1418" w:type="dxa"/>
            <w:shd w:val="clear" w:color="auto" w:fill="auto"/>
          </w:tcPr>
          <w:p w14:paraId="44A0CBE4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8942,85</w:t>
            </w:r>
          </w:p>
        </w:tc>
      </w:tr>
      <w:tr w:rsidR="00FD13A4" w:rsidRPr="00A77648" w14:paraId="62B4ADD5" w14:textId="77777777" w:rsidTr="00620688">
        <w:tc>
          <w:tcPr>
            <w:tcW w:w="1242" w:type="dxa"/>
            <w:shd w:val="clear" w:color="auto" w:fill="auto"/>
          </w:tcPr>
          <w:p w14:paraId="0258EFA7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4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8EE80E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23</w:t>
            </w:r>
          </w:p>
        </w:tc>
        <w:tc>
          <w:tcPr>
            <w:tcW w:w="1330" w:type="dxa"/>
            <w:shd w:val="clear" w:color="auto" w:fill="auto"/>
          </w:tcPr>
          <w:p w14:paraId="60D50B32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7,75</w:t>
            </w:r>
          </w:p>
        </w:tc>
        <w:tc>
          <w:tcPr>
            <w:tcW w:w="993" w:type="dxa"/>
            <w:shd w:val="clear" w:color="auto" w:fill="auto"/>
          </w:tcPr>
          <w:p w14:paraId="681B5AB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7C754C91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230,46</w:t>
            </w:r>
          </w:p>
        </w:tc>
        <w:tc>
          <w:tcPr>
            <w:tcW w:w="1275" w:type="dxa"/>
            <w:shd w:val="clear" w:color="auto" w:fill="auto"/>
          </w:tcPr>
          <w:p w14:paraId="3B074831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979,46</w:t>
            </w:r>
          </w:p>
        </w:tc>
        <w:tc>
          <w:tcPr>
            <w:tcW w:w="1418" w:type="dxa"/>
            <w:shd w:val="clear" w:color="auto" w:fill="auto"/>
          </w:tcPr>
          <w:p w14:paraId="216960D6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1753,46</w:t>
            </w:r>
          </w:p>
        </w:tc>
      </w:tr>
      <w:tr w:rsidR="00FD13A4" w:rsidRPr="00A77648" w14:paraId="17412765" w14:textId="77777777" w:rsidTr="00620688">
        <w:tc>
          <w:tcPr>
            <w:tcW w:w="1242" w:type="dxa"/>
            <w:shd w:val="clear" w:color="auto" w:fill="auto"/>
          </w:tcPr>
          <w:p w14:paraId="487DB825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A0E2F4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29</w:t>
            </w:r>
          </w:p>
        </w:tc>
        <w:tc>
          <w:tcPr>
            <w:tcW w:w="1330" w:type="dxa"/>
            <w:shd w:val="clear" w:color="auto" w:fill="auto"/>
          </w:tcPr>
          <w:p w14:paraId="2D383D03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993" w:type="dxa"/>
            <w:shd w:val="clear" w:color="auto" w:fill="auto"/>
          </w:tcPr>
          <w:p w14:paraId="618978D9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1134" w:type="dxa"/>
            <w:shd w:val="clear" w:color="auto" w:fill="auto"/>
          </w:tcPr>
          <w:p w14:paraId="71EE1816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€ 2</w:t>
            </w:r>
            <w:r>
              <w:rPr>
                <w:rFonts w:ascii="Calibri" w:hAnsi="Calibri" w:cs="Calibri"/>
              </w:rPr>
              <w:t>90,58</w:t>
            </w:r>
          </w:p>
        </w:tc>
        <w:tc>
          <w:tcPr>
            <w:tcW w:w="1275" w:type="dxa"/>
            <w:shd w:val="clear" w:color="auto" w:fill="auto"/>
          </w:tcPr>
          <w:p w14:paraId="561EFC7A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234,97</w:t>
            </w:r>
            <w:r w:rsidRPr="00A7764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DC8B127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4819,58</w:t>
            </w:r>
          </w:p>
        </w:tc>
      </w:tr>
      <w:tr w:rsidR="00FD13A4" w:rsidRPr="00A77648" w14:paraId="2C83C34D" w14:textId="77777777" w:rsidTr="00620688">
        <w:tc>
          <w:tcPr>
            <w:tcW w:w="1242" w:type="dxa"/>
            <w:shd w:val="clear" w:color="auto" w:fill="auto"/>
          </w:tcPr>
          <w:p w14:paraId="39911BD8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6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EE5F242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34,5</w:t>
            </w:r>
          </w:p>
        </w:tc>
        <w:tc>
          <w:tcPr>
            <w:tcW w:w="1330" w:type="dxa"/>
            <w:shd w:val="clear" w:color="auto" w:fill="auto"/>
          </w:tcPr>
          <w:p w14:paraId="268B77B7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</w:rPr>
              <w:t>6,63</w:t>
            </w:r>
          </w:p>
        </w:tc>
        <w:tc>
          <w:tcPr>
            <w:tcW w:w="993" w:type="dxa"/>
            <w:shd w:val="clear" w:color="auto" w:fill="auto"/>
          </w:tcPr>
          <w:p w14:paraId="4F7C61A0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14:paraId="71BA0F2A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345,69</w:t>
            </w:r>
          </w:p>
        </w:tc>
        <w:tc>
          <w:tcPr>
            <w:tcW w:w="1275" w:type="dxa"/>
            <w:shd w:val="clear" w:color="auto" w:fill="auto"/>
          </w:tcPr>
          <w:p w14:paraId="09E4A88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469,18</w:t>
            </w:r>
          </w:p>
        </w:tc>
        <w:tc>
          <w:tcPr>
            <w:tcW w:w="1418" w:type="dxa"/>
            <w:shd w:val="clear" w:color="auto" w:fill="auto"/>
          </w:tcPr>
          <w:p w14:paraId="24214C9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7630,19</w:t>
            </w:r>
          </w:p>
        </w:tc>
      </w:tr>
      <w:tr w:rsidR="00FD13A4" w:rsidRPr="00A77648" w14:paraId="66422562" w14:textId="77777777" w:rsidTr="00620688">
        <w:tc>
          <w:tcPr>
            <w:tcW w:w="1242" w:type="dxa"/>
            <w:shd w:val="clear" w:color="auto" w:fill="auto"/>
          </w:tcPr>
          <w:p w14:paraId="55E82C46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7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6F7685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40,5</w:t>
            </w:r>
          </w:p>
        </w:tc>
        <w:tc>
          <w:tcPr>
            <w:tcW w:w="1330" w:type="dxa"/>
            <w:shd w:val="clear" w:color="auto" w:fill="auto"/>
          </w:tcPr>
          <w:p w14:paraId="1C6A0B66" w14:textId="77777777" w:rsidR="00FD13A4" w:rsidRPr="00A77648" w:rsidRDefault="00FD13A4" w:rsidP="00620688">
            <w:pPr>
              <w:jc w:val="both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2,13</w:t>
            </w:r>
          </w:p>
        </w:tc>
        <w:tc>
          <w:tcPr>
            <w:tcW w:w="993" w:type="dxa"/>
            <w:shd w:val="clear" w:color="auto" w:fill="auto"/>
          </w:tcPr>
          <w:p w14:paraId="2B441A54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065,5</w:t>
            </w:r>
          </w:p>
        </w:tc>
        <w:tc>
          <w:tcPr>
            <w:tcW w:w="1134" w:type="dxa"/>
            <w:shd w:val="clear" w:color="auto" w:fill="auto"/>
          </w:tcPr>
          <w:p w14:paraId="6EB2CCEC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405,81</w:t>
            </w:r>
          </w:p>
        </w:tc>
        <w:tc>
          <w:tcPr>
            <w:tcW w:w="1275" w:type="dxa"/>
            <w:shd w:val="clear" w:color="auto" w:fill="auto"/>
          </w:tcPr>
          <w:p w14:paraId="5C6C73B7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724,69</w:t>
            </w:r>
          </w:p>
        </w:tc>
        <w:tc>
          <w:tcPr>
            <w:tcW w:w="1418" w:type="dxa"/>
            <w:shd w:val="clear" w:color="auto" w:fill="auto"/>
          </w:tcPr>
          <w:p w14:paraId="47A02898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20696,31</w:t>
            </w:r>
          </w:p>
        </w:tc>
      </w:tr>
      <w:tr w:rsidR="00FD13A4" w:rsidRPr="00A77648" w14:paraId="0458A2EA" w14:textId="77777777" w:rsidTr="00620688">
        <w:tc>
          <w:tcPr>
            <w:tcW w:w="1242" w:type="dxa"/>
            <w:shd w:val="clear" w:color="auto" w:fill="auto"/>
          </w:tcPr>
          <w:p w14:paraId="12A11C76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8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9CD9802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46</w:t>
            </w:r>
          </w:p>
        </w:tc>
        <w:tc>
          <w:tcPr>
            <w:tcW w:w="1330" w:type="dxa"/>
            <w:shd w:val="clear" w:color="auto" w:fill="auto"/>
          </w:tcPr>
          <w:p w14:paraId="6F4D66F4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14:paraId="0773A3D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14:paraId="7A622D9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460,92</w:t>
            </w:r>
          </w:p>
        </w:tc>
        <w:tc>
          <w:tcPr>
            <w:tcW w:w="1275" w:type="dxa"/>
            <w:shd w:val="clear" w:color="auto" w:fill="auto"/>
          </w:tcPr>
          <w:p w14:paraId="237D32E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€ 1</w:t>
            </w:r>
            <w:r>
              <w:rPr>
                <w:rFonts w:ascii="Calibri" w:hAnsi="Calibri" w:cs="Calibri"/>
              </w:rPr>
              <w:t>958,91</w:t>
            </w:r>
          </w:p>
        </w:tc>
        <w:tc>
          <w:tcPr>
            <w:tcW w:w="1418" w:type="dxa"/>
            <w:shd w:val="clear" w:color="auto" w:fill="auto"/>
          </w:tcPr>
          <w:p w14:paraId="1515E757" w14:textId="77777777" w:rsidR="00FD13A4" w:rsidRPr="00A77648" w:rsidRDefault="00FD13A4" w:rsidP="00620688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23506,92</w:t>
            </w:r>
          </w:p>
        </w:tc>
      </w:tr>
      <w:tr w:rsidR="00FD13A4" w:rsidRPr="00A77648" w14:paraId="60E14194" w14:textId="77777777" w:rsidTr="00620688">
        <w:tc>
          <w:tcPr>
            <w:tcW w:w="1242" w:type="dxa"/>
            <w:shd w:val="clear" w:color="auto" w:fill="auto"/>
          </w:tcPr>
          <w:p w14:paraId="576EA839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9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B387BE8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52</w:t>
            </w:r>
          </w:p>
        </w:tc>
        <w:tc>
          <w:tcPr>
            <w:tcW w:w="1330" w:type="dxa"/>
            <w:shd w:val="clear" w:color="auto" w:fill="auto"/>
          </w:tcPr>
          <w:p w14:paraId="50F64E0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22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41BEE62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652</w:t>
            </w:r>
          </w:p>
        </w:tc>
        <w:tc>
          <w:tcPr>
            <w:tcW w:w="1134" w:type="dxa"/>
            <w:shd w:val="clear" w:color="auto" w:fill="auto"/>
          </w:tcPr>
          <w:p w14:paraId="0E94F3E8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521,04</w:t>
            </w:r>
          </w:p>
        </w:tc>
        <w:tc>
          <w:tcPr>
            <w:tcW w:w="1275" w:type="dxa"/>
            <w:shd w:val="clear" w:color="auto" w:fill="auto"/>
          </w:tcPr>
          <w:p w14:paraId="035DB7A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2214,42</w:t>
            </w:r>
          </w:p>
        </w:tc>
        <w:tc>
          <w:tcPr>
            <w:tcW w:w="1418" w:type="dxa"/>
            <w:shd w:val="clear" w:color="auto" w:fill="auto"/>
          </w:tcPr>
          <w:p w14:paraId="3D5AD66F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€ 2</w:t>
            </w:r>
            <w:r>
              <w:rPr>
                <w:rFonts w:ascii="Calibri" w:hAnsi="Calibri" w:cs="Calibri"/>
              </w:rPr>
              <w:t>6573,04</w:t>
            </w:r>
          </w:p>
        </w:tc>
      </w:tr>
      <w:tr w:rsidR="00FD13A4" w:rsidRPr="00A77648" w14:paraId="1F4AA6D3" w14:textId="77777777" w:rsidTr="00620688">
        <w:tc>
          <w:tcPr>
            <w:tcW w:w="1242" w:type="dxa"/>
            <w:shd w:val="clear" w:color="auto" w:fill="auto"/>
          </w:tcPr>
          <w:p w14:paraId="3C9DC220" w14:textId="77777777" w:rsidR="00FD13A4" w:rsidRPr="00A77648" w:rsidRDefault="00FD13A4" w:rsidP="00620688">
            <w:pPr>
              <w:jc w:val="center"/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10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B2D2D08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57,5</w:t>
            </w:r>
          </w:p>
        </w:tc>
        <w:tc>
          <w:tcPr>
            <w:tcW w:w="1330" w:type="dxa"/>
            <w:shd w:val="clear" w:color="auto" w:fill="auto"/>
          </w:tcPr>
          <w:p w14:paraId="5F25327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>4,38</w:t>
            </w:r>
          </w:p>
        </w:tc>
        <w:tc>
          <w:tcPr>
            <w:tcW w:w="993" w:type="dxa"/>
            <w:shd w:val="clear" w:color="auto" w:fill="auto"/>
          </w:tcPr>
          <w:p w14:paraId="310EFA85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14:paraId="26AD85A0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 xml:space="preserve">€ </w:t>
            </w:r>
            <w:r>
              <w:rPr>
                <w:rFonts w:ascii="Calibri" w:hAnsi="Calibri" w:cs="Calibri"/>
              </w:rPr>
              <w:t>576,15</w:t>
            </w:r>
          </w:p>
        </w:tc>
        <w:tc>
          <w:tcPr>
            <w:tcW w:w="1275" w:type="dxa"/>
            <w:shd w:val="clear" w:color="auto" w:fill="auto"/>
          </w:tcPr>
          <w:p w14:paraId="69EC25A3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€ 2</w:t>
            </w:r>
            <w:r>
              <w:rPr>
                <w:rFonts w:ascii="Calibri" w:hAnsi="Calibri" w:cs="Calibri"/>
              </w:rPr>
              <w:t>448,64</w:t>
            </w:r>
          </w:p>
        </w:tc>
        <w:tc>
          <w:tcPr>
            <w:tcW w:w="1418" w:type="dxa"/>
            <w:shd w:val="clear" w:color="auto" w:fill="auto"/>
          </w:tcPr>
          <w:p w14:paraId="236CC83E" w14:textId="77777777" w:rsidR="00FD13A4" w:rsidRPr="00A77648" w:rsidRDefault="00FD13A4" w:rsidP="00620688">
            <w:pPr>
              <w:rPr>
                <w:rFonts w:ascii="Calibri" w:hAnsi="Calibri" w:cs="Calibri"/>
              </w:rPr>
            </w:pPr>
            <w:r w:rsidRPr="00A77648">
              <w:rPr>
                <w:rFonts w:ascii="Calibri" w:hAnsi="Calibri" w:cs="Calibri"/>
              </w:rPr>
              <w:t>€ 2</w:t>
            </w:r>
            <w:r>
              <w:rPr>
                <w:rFonts w:ascii="Calibri" w:hAnsi="Calibri" w:cs="Calibri"/>
              </w:rPr>
              <w:t>9383,65</w:t>
            </w:r>
          </w:p>
        </w:tc>
      </w:tr>
    </w:tbl>
    <w:p w14:paraId="0DEEBE41" w14:textId="77777777" w:rsidR="00FD13A4" w:rsidRDefault="00FD13A4" w:rsidP="00FD13A4">
      <w:pPr>
        <w:rPr>
          <w:rFonts w:asciiTheme="minorHAnsi" w:hAnsiTheme="minorHAnsi" w:cstheme="minorHAnsi"/>
        </w:rPr>
      </w:pPr>
    </w:p>
    <w:p w14:paraId="1B056FAC" w14:textId="77777777" w:rsidR="00FD13A4" w:rsidRDefault="00FD13A4" w:rsidP="00FD13A4">
      <w:pPr>
        <w:rPr>
          <w:rFonts w:ascii="Calibri" w:hAnsi="Calibri" w:cs="Calibri"/>
        </w:rPr>
      </w:pPr>
      <w:r w:rsidRPr="00875E50">
        <w:rPr>
          <w:rFonts w:ascii="Calibri" w:hAnsi="Calibri" w:cs="Calibri"/>
        </w:rPr>
        <w:t>De tarieven zijn bruto prijzen. Ouder</w:t>
      </w:r>
      <w:r>
        <w:rPr>
          <w:rFonts w:ascii="Calibri" w:hAnsi="Calibri" w:cs="Calibri"/>
        </w:rPr>
        <w:t>(</w:t>
      </w:r>
      <w:r w:rsidRPr="00875E50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875E50">
        <w:rPr>
          <w:rFonts w:ascii="Calibri" w:hAnsi="Calibri" w:cs="Calibri"/>
        </w:rPr>
        <w:t>/ verzorger</w:t>
      </w:r>
      <w:r>
        <w:rPr>
          <w:rFonts w:ascii="Calibri" w:hAnsi="Calibri" w:cs="Calibri"/>
        </w:rPr>
        <w:t>(</w:t>
      </w:r>
      <w:r w:rsidRPr="00875E50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875E50">
        <w:rPr>
          <w:rFonts w:ascii="Calibri" w:hAnsi="Calibri" w:cs="Calibri"/>
        </w:rPr>
        <w:t xml:space="preserve"> kunnen in aanmerking komen voor </w:t>
      </w:r>
      <w:hyperlink r:id="rId4" w:tgtFrame="_self" w:tooltip=" kinderopvangtoeslag " w:history="1">
        <w:r w:rsidRPr="00875E50">
          <w:rPr>
            <w:rFonts w:ascii="Calibri" w:hAnsi="Calibri" w:cs="Calibri"/>
            <w:bdr w:val="none" w:sz="0" w:space="0" w:color="auto" w:frame="1"/>
          </w:rPr>
          <w:t>kinderopvangtoeslag</w:t>
        </w:r>
      </w:hyperlink>
      <w:r w:rsidRPr="00875E50">
        <w:rPr>
          <w:rFonts w:ascii="Calibri" w:hAnsi="Calibri" w:cs="Calibri"/>
        </w:rPr>
        <w:t xml:space="preserve"> via de</w:t>
      </w:r>
      <w:r>
        <w:rPr>
          <w:rFonts w:ascii="Calibri" w:hAnsi="Calibri" w:cs="Calibri"/>
        </w:rPr>
        <w:t xml:space="preserve"> </w:t>
      </w:r>
      <w:hyperlink r:id="rId5" w:history="1">
        <w:r w:rsidRPr="00BE59FA">
          <w:rPr>
            <w:rStyle w:val="Hyperlink"/>
            <w:rFonts w:ascii="Calibri" w:hAnsi="Calibri" w:cs="Calibri"/>
          </w:rPr>
          <w:t>Belastingdienst</w:t>
        </w:r>
      </w:hyperlink>
      <w:r w:rsidRPr="00875E50">
        <w:rPr>
          <w:rFonts w:ascii="Calibri" w:hAnsi="Calibri" w:cs="Calibri"/>
        </w:rPr>
        <w:t xml:space="preserve">. </w:t>
      </w:r>
    </w:p>
    <w:p w14:paraId="3A99EBD5" w14:textId="77777777" w:rsidR="00FD13A4" w:rsidRDefault="00FD13A4" w:rsidP="00FD13A4">
      <w:pPr>
        <w:rPr>
          <w:rFonts w:ascii="Calibri" w:hAnsi="Calibri" w:cs="Calibri"/>
        </w:rPr>
      </w:pPr>
    </w:p>
    <w:p w14:paraId="3DF915C2" w14:textId="77777777" w:rsidR="00FD13A4" w:rsidRDefault="00FD13A4" w:rsidP="00FD13A4">
      <w:pPr>
        <w:rPr>
          <w:rFonts w:ascii="Calibri" w:hAnsi="Calibri" w:cs="Calibri"/>
        </w:rPr>
      </w:pPr>
      <w:r>
        <w:rPr>
          <w:rFonts w:ascii="Calibri" w:hAnsi="Calibri" w:cs="Calibri"/>
        </w:rPr>
        <w:t>Wij i</w:t>
      </w:r>
      <w:r w:rsidRPr="00875E50">
        <w:rPr>
          <w:rFonts w:ascii="Calibri" w:hAnsi="Calibri" w:cs="Calibri"/>
        </w:rPr>
        <w:t>ncasseren via automatis</w:t>
      </w:r>
      <w:r>
        <w:rPr>
          <w:rFonts w:ascii="Calibri" w:hAnsi="Calibri" w:cs="Calibri"/>
        </w:rPr>
        <w:t>che incasso.</w:t>
      </w:r>
    </w:p>
    <w:p w14:paraId="17C482FA" w14:textId="77777777" w:rsidR="00FD13A4" w:rsidRPr="00BA1847" w:rsidRDefault="00FD13A4" w:rsidP="00FD13A4">
      <w:pPr>
        <w:rPr>
          <w:rFonts w:asciiTheme="minorHAnsi" w:hAnsiTheme="minorHAnsi" w:cstheme="minorHAnsi"/>
          <w:sz w:val="16"/>
          <w:szCs w:val="16"/>
        </w:rPr>
      </w:pPr>
      <w:r w:rsidRPr="00BA1847">
        <w:rPr>
          <w:rFonts w:ascii="Calibri" w:hAnsi="Calibri" w:cs="Calibri"/>
          <w:sz w:val="16"/>
          <w:szCs w:val="16"/>
        </w:rPr>
        <w:t>Indien niet wordt betaald middels automatische incasso worden administratiekosten in rekening gebracht á € 2,50</w:t>
      </w:r>
    </w:p>
    <w:p w14:paraId="68E17FF1" w14:textId="77777777" w:rsidR="00FD13A4" w:rsidRDefault="00FD13A4" w:rsidP="00FD13A4">
      <w:pPr>
        <w:rPr>
          <w:rFonts w:asciiTheme="minorHAnsi" w:hAnsiTheme="minorHAnsi" w:cstheme="minorHAnsi"/>
        </w:rPr>
      </w:pPr>
    </w:p>
    <w:p w14:paraId="2BC6DD27" w14:textId="77777777" w:rsidR="00E229B1" w:rsidRDefault="00E229B1"/>
    <w:sectPr w:rsidR="00E229B1" w:rsidSect="007874CE">
      <w:headerReference w:type="default" r:id="rId6"/>
      <w:footerReference w:type="default" r:id="rId7"/>
      <w:headerReference w:type="first" r:id="rId8"/>
      <w:pgSz w:w="11906" w:h="16838"/>
      <w:pgMar w:top="1474" w:right="1418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8CAA" w14:textId="77777777" w:rsidR="00FD13A4" w:rsidRDefault="00FD13A4">
    <w:pPr>
      <w:pStyle w:val="Voettekst"/>
      <w:rPr>
        <w:sz w:val="16"/>
      </w:rPr>
    </w:pPr>
    <w:r>
      <w:tab/>
    </w:r>
    <w:r>
      <w:rPr>
        <w:sz w:val="16"/>
      </w:rPr>
      <w:t>Van Houtenlaan 33, 9722 GR  Groningen</w:t>
    </w:r>
  </w:p>
  <w:p w14:paraId="05F91C45" w14:textId="77777777" w:rsidR="00FD13A4" w:rsidRPr="00F57ABB" w:rsidRDefault="00FD13A4">
    <w:pPr>
      <w:pStyle w:val="Voettekst"/>
      <w:rPr>
        <w:sz w:val="16"/>
        <w:lang w:val="en-US"/>
      </w:rPr>
    </w:pPr>
    <w:r>
      <w:rPr>
        <w:sz w:val="16"/>
      </w:rPr>
      <w:tab/>
      <w:t xml:space="preserve">Telefoon: 050-5271088. </w:t>
    </w:r>
    <w:r w:rsidRPr="00F57ABB">
      <w:rPr>
        <w:sz w:val="16"/>
        <w:lang w:val="en-US"/>
      </w:rPr>
      <w:t xml:space="preserve">E-mail: </w:t>
    </w:r>
    <w:hyperlink r:id="rId1" w:history="1">
      <w:r w:rsidRPr="00F57ABB">
        <w:rPr>
          <w:rStyle w:val="Hyperlink"/>
          <w:sz w:val="16"/>
          <w:lang w:val="en-US"/>
        </w:rPr>
        <w:t>info@hetcoendersnest.nl. www.hetcoendersnest.nl</w:t>
      </w:r>
    </w:hyperlink>
  </w:p>
  <w:p w14:paraId="40BE339F" w14:textId="77777777" w:rsidR="00FD13A4" w:rsidRPr="00E96206" w:rsidRDefault="00FD13A4">
    <w:pPr>
      <w:pStyle w:val="Voettekst"/>
      <w:rPr>
        <w:lang w:val="en-US"/>
      </w:rPr>
    </w:pPr>
    <w:r w:rsidRPr="00F57ABB">
      <w:rPr>
        <w:sz w:val="16"/>
        <w:lang w:val="en-US"/>
      </w:rPr>
      <w:tab/>
    </w:r>
    <w:r w:rsidRPr="00E96206">
      <w:rPr>
        <w:sz w:val="16"/>
        <w:lang w:val="en-US"/>
      </w:rPr>
      <w:t>IBAN: NL6</w:t>
    </w:r>
    <w:r w:rsidRPr="00E96206">
      <w:rPr>
        <w:sz w:val="16"/>
        <w:lang w:val="en-US"/>
      </w:rPr>
      <w:t>2INGB0008799326</w:t>
    </w:r>
    <w:r w:rsidRPr="00E96206">
      <w:rPr>
        <w:sz w:val="16"/>
        <w:lang w:val="en-US"/>
      </w:rPr>
      <w:t xml:space="preserve">  </w:t>
    </w:r>
    <w:r w:rsidRPr="00E96206">
      <w:rPr>
        <w:sz w:val="16"/>
        <w:lang w:val="en-US"/>
      </w:rPr>
      <w:t xml:space="preserve"> K.v.K.nr:02100557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BE7" w14:textId="77777777" w:rsidR="00FD13A4" w:rsidRDefault="00FD13A4">
    <w:pPr>
      <w:pStyle w:val="Koptekst"/>
    </w:pPr>
  </w:p>
  <w:p w14:paraId="4D0833E7" w14:textId="77777777" w:rsidR="00FD13A4" w:rsidRDefault="00FD1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DD47" w14:textId="77777777" w:rsidR="00FD13A4" w:rsidRDefault="00FD13A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FF3CA" wp14:editId="53685656">
          <wp:simplePos x="0" y="0"/>
          <wp:positionH relativeFrom="column">
            <wp:posOffset>3901440</wp:posOffset>
          </wp:positionH>
          <wp:positionV relativeFrom="paragraph">
            <wp:posOffset>-8255</wp:posOffset>
          </wp:positionV>
          <wp:extent cx="2019300" cy="11430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A4"/>
    <w:rsid w:val="00E229B1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103E"/>
  <w15:chartTrackingRefBased/>
  <w15:docId w15:val="{40B6E7C4-41BC-40E0-8F5B-0BE98D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13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FD13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13A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rsid w:val="00FD13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13A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rsid w:val="00FD1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rijksoverheid.nl/onderwerpen/kinderopvangtoeslag/bedragen-kinderopvangtoeslag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abadoo-kinderopvang.nl/tarieven/kinderopvangtoeslag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tcoendersnest.nl.%20www.hetcoendersnest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van Dijk</dc:creator>
  <cp:keywords/>
  <dc:description/>
  <cp:lastModifiedBy>Annette van Dijk</cp:lastModifiedBy>
  <cp:revision>1</cp:revision>
  <dcterms:created xsi:type="dcterms:W3CDTF">2023-12-04T11:12:00Z</dcterms:created>
  <dcterms:modified xsi:type="dcterms:W3CDTF">2023-12-04T11:13:00Z</dcterms:modified>
</cp:coreProperties>
</file>